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D19" w:rsidRDefault="002C52A5">
      <w:r>
        <w:rPr>
          <w:noProof/>
        </w:rPr>
        <w:drawing>
          <wp:inline distT="0" distB="0" distL="0" distR="0">
            <wp:extent cx="1552792" cy="1162212"/>
            <wp:effectExtent l="0" t="0" r="9525" b="0"/>
            <wp:docPr id="23" name="圖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4A463DD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792" cy="1162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52A5" w:rsidRPr="002C52A5" w:rsidRDefault="002C52A5" w:rsidP="002C52A5">
      <w:pPr>
        <w:widowControl/>
        <w:spacing w:before="150" w:after="150"/>
        <w:outlineLvl w:val="0"/>
        <w:rPr>
          <w:rFonts w:ascii="Oswald" w:eastAsia="新細明體" w:hAnsi="Oswald" w:cs="新細明體"/>
          <w:b/>
          <w:bCs/>
          <w:color w:val="031B11"/>
          <w:kern w:val="36"/>
          <w:sz w:val="51"/>
          <w:szCs w:val="51"/>
        </w:rPr>
      </w:pPr>
      <w:r w:rsidRPr="002C52A5">
        <w:rPr>
          <w:rFonts w:ascii="Oswald" w:eastAsia="新細明體" w:hAnsi="Oswald" w:cs="新細明體"/>
          <w:b/>
          <w:bCs/>
          <w:color w:val="031B11"/>
          <w:kern w:val="36"/>
          <w:sz w:val="51"/>
          <w:szCs w:val="51"/>
        </w:rPr>
        <w:t>輔英全大運奪金傳捷報</w:t>
      </w:r>
      <w:r w:rsidRPr="002C52A5">
        <w:rPr>
          <w:rFonts w:ascii="Oswald" w:eastAsia="新細明體" w:hAnsi="Oswald" w:cs="新細明體"/>
          <w:b/>
          <w:bCs/>
          <w:color w:val="031B11"/>
          <w:kern w:val="36"/>
          <w:sz w:val="51"/>
          <w:szCs w:val="51"/>
        </w:rPr>
        <w:t xml:space="preserve"> </w:t>
      </w:r>
      <w:r w:rsidRPr="002C52A5">
        <w:rPr>
          <w:rFonts w:ascii="Oswald" w:eastAsia="新細明體" w:hAnsi="Oswald" w:cs="新細明體"/>
          <w:b/>
          <w:bCs/>
          <w:color w:val="031B11"/>
          <w:kern w:val="36"/>
          <w:sz w:val="51"/>
          <w:szCs w:val="51"/>
        </w:rPr>
        <w:t>跨域資源打造金牌選手</w:t>
      </w:r>
    </w:p>
    <w:p w:rsidR="002C52A5" w:rsidRPr="002C52A5" w:rsidRDefault="002C52A5" w:rsidP="002C52A5">
      <w:pPr>
        <w:widowControl/>
        <w:rPr>
          <w:rFonts w:ascii="新細明體" w:eastAsia="新細明體" w:hAnsi="新細明體" w:cs="新細明體"/>
          <w:kern w:val="0"/>
          <w:szCs w:val="24"/>
        </w:rPr>
      </w:pPr>
      <w:hyperlink r:id="rId8" w:history="1">
        <w:r w:rsidRPr="002C52A5">
          <w:rPr>
            <w:rFonts w:ascii="新細明體" w:eastAsia="新細明體" w:hAnsi="新細明體" w:cs="新細明體"/>
            <w:b/>
            <w:bCs/>
            <w:color w:val="404040"/>
            <w:kern w:val="0"/>
            <w:szCs w:val="24"/>
            <w:u w:val="single"/>
          </w:rPr>
          <w:t>寫生活新聞</w:t>
        </w:r>
      </w:hyperlink>
      <w:r w:rsidRPr="002C52A5">
        <w:rPr>
          <w:rFonts w:ascii="新細明體" w:eastAsia="新細明體" w:hAnsi="新細明體" w:cs="新細明體"/>
          <w:b/>
          <w:bCs/>
          <w:color w:val="404040"/>
          <w:kern w:val="0"/>
          <w:szCs w:val="24"/>
        </w:rPr>
        <w:t> </w:t>
      </w:r>
      <w:r w:rsidRPr="002C52A5">
        <w:rPr>
          <w:rFonts w:ascii="新細明體" w:eastAsia="新細明體" w:hAnsi="新細明體" w:cs="新細明體"/>
          <w:color w:val="404040"/>
          <w:kern w:val="0"/>
          <w:szCs w:val="24"/>
        </w:rPr>
        <w:t>2025 年 5 月 9 日 </w:t>
      </w:r>
    </w:p>
    <w:p w:rsidR="002C52A5" w:rsidRPr="002C52A5" w:rsidRDefault="002C52A5" w:rsidP="002C52A5">
      <w:pPr>
        <w:widowControl/>
        <w:rPr>
          <w:rFonts w:ascii="Open Sans" w:eastAsia="新細明體" w:hAnsi="Open Sans" w:cs="Open Sans"/>
          <w:color w:val="404040"/>
          <w:kern w:val="0"/>
          <w:szCs w:val="24"/>
        </w:rPr>
      </w:pPr>
      <w:bookmarkStart w:id="0" w:name="_GoBack"/>
      <w:r w:rsidRPr="002C52A5">
        <w:rPr>
          <w:rFonts w:ascii="Open Sans" w:eastAsia="新細明體" w:hAnsi="Open Sans" w:cs="Open Sans"/>
          <w:noProof/>
          <w:color w:val="404040"/>
          <w:kern w:val="0"/>
          <w:szCs w:val="24"/>
        </w:rPr>
        <w:drawing>
          <wp:inline distT="0" distB="0" distL="0" distR="0" wp14:anchorId="71EFB1A3" wp14:editId="661C3B68">
            <wp:extent cx="5283200" cy="3962400"/>
            <wp:effectExtent l="0" t="0" r="0" b="0"/>
            <wp:docPr id="24" name="圖片 24" descr="14402f5e92ee028385b3021dfd946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4402f5e92ee028385b3021dfd94634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0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C52A5" w:rsidRPr="002C52A5" w:rsidRDefault="002C52A5" w:rsidP="002C52A5">
      <w:pPr>
        <w:widowControl/>
        <w:spacing w:after="450"/>
        <w:rPr>
          <w:rFonts w:ascii="Open Sans" w:eastAsia="新細明體" w:hAnsi="Open Sans" w:cs="Open Sans"/>
          <w:color w:val="404040"/>
          <w:kern w:val="0"/>
          <w:sz w:val="27"/>
          <w:szCs w:val="27"/>
        </w:rPr>
      </w:pPr>
      <w:r w:rsidRPr="002C52A5">
        <w:rPr>
          <w:rFonts w:ascii="Open Sans" w:eastAsia="新細明體" w:hAnsi="Open Sans" w:cs="Open Sans"/>
          <w:noProof/>
          <w:color w:val="404040"/>
          <w:kern w:val="0"/>
          <w:sz w:val="27"/>
          <w:szCs w:val="27"/>
        </w:rPr>
        <w:lastRenderedPageBreak/>
        <w:drawing>
          <wp:inline distT="0" distB="0" distL="0" distR="0" wp14:anchorId="137E9E79" wp14:editId="19B7FC1E">
            <wp:extent cx="5284740" cy="4410075"/>
            <wp:effectExtent l="0" t="0" r="0" b="0"/>
            <wp:docPr id="25" name="圖片 25" descr="https://enews-life.com.tw/wp-content/uploads/2025/05/03459c496bf76bad073680f6c81cff1c-719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news-life.com.tw/wp-content/uploads/2025/05/03459c496bf76bad073680f6c81cff1c-719x60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0370" cy="4414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2A5" w:rsidRPr="002C52A5" w:rsidRDefault="002C52A5" w:rsidP="002C52A5">
      <w:pPr>
        <w:widowControl/>
        <w:spacing w:after="450"/>
        <w:rPr>
          <w:rFonts w:ascii="Open Sans" w:eastAsia="新細明體" w:hAnsi="Open Sans" w:cs="Open Sans"/>
          <w:color w:val="404040"/>
          <w:kern w:val="0"/>
          <w:sz w:val="27"/>
          <w:szCs w:val="27"/>
        </w:rPr>
      </w:pPr>
      <w:r w:rsidRPr="002C52A5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【寫新聞</w:t>
      </w:r>
      <w:r w:rsidRPr="002C52A5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-</w:t>
      </w:r>
      <w:r w:rsidRPr="002C52A5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記者洪惠美</w:t>
      </w:r>
      <w:r w:rsidRPr="002C52A5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/</w:t>
      </w:r>
      <w:r w:rsidRPr="002C52A5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高雄報導】</w:t>
      </w:r>
      <w:r w:rsidRPr="002C52A5">
        <w:rPr>
          <w:rFonts w:ascii="Open Sans" w:eastAsia="新細明體" w:hAnsi="Open Sans" w:cs="Open Sans"/>
          <w:color w:val="404040"/>
          <w:kern w:val="0"/>
          <w:sz w:val="27"/>
          <w:szCs w:val="27"/>
        </w:rPr>
        <w:br/>
      </w:r>
      <w:r w:rsidRPr="002C52A5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輔英科大運動團隊參加一一四年全國大專校院運動會，在跆拳道、田徑、射箭、羽球、拳擊項目皆大有斬獲，共奪得一金、一銀、三銅及其他佳績。林惠賢校長表示，該校是以「海納百川」的精神，培育優秀體育選手，在師生共同努力下，女足、跆拳等多項體育表現有如百花齊放，讓輔英健康專業大學招牌更加名符其實。</w:t>
      </w:r>
    </w:p>
    <w:p w:rsidR="002C52A5" w:rsidRPr="002C52A5" w:rsidRDefault="002C52A5" w:rsidP="002C52A5">
      <w:pPr>
        <w:widowControl/>
        <w:spacing w:after="450"/>
        <w:rPr>
          <w:rFonts w:ascii="Open Sans" w:eastAsia="新細明體" w:hAnsi="Open Sans" w:cs="Open Sans"/>
          <w:color w:val="404040"/>
          <w:kern w:val="0"/>
          <w:sz w:val="27"/>
          <w:szCs w:val="27"/>
        </w:rPr>
      </w:pPr>
      <w:r w:rsidRPr="002C52A5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林惠賢校長指出，輔英體育選手擁有得天獨厚的優勢條件，學校不僅有優美的校園、田徑操場，還有大型體育館以及大寮運動中心，軟硬體設備先進且齊全，以及可持續發揮運動專長相關的職涯科系選擇，如休閒與遊憩事業管理系的運動休閒管理、物理治療系的運動傷害防護、高齡及長期照護事業系的樂齡運動指導、幼兒保育暨產業系的幼兒暨親子體能、護理系的健康促進領域、健康事業管理系的健康管理、保健營養系的體重控制與運動保健、資訊科技與管理系的運動科技等，提供運動暨健康產業多元跨域人才之培育。</w:t>
      </w:r>
    </w:p>
    <w:p w:rsidR="002C52A5" w:rsidRPr="002C52A5" w:rsidRDefault="002C52A5" w:rsidP="002C52A5">
      <w:pPr>
        <w:widowControl/>
        <w:spacing w:after="450"/>
        <w:rPr>
          <w:rFonts w:ascii="Open Sans" w:eastAsia="新細明體" w:hAnsi="Open Sans" w:cs="Open Sans"/>
          <w:color w:val="404040"/>
          <w:kern w:val="0"/>
          <w:sz w:val="27"/>
          <w:szCs w:val="27"/>
        </w:rPr>
      </w:pPr>
      <w:r w:rsidRPr="002C52A5">
        <w:rPr>
          <w:rFonts w:ascii="Open Sans" w:eastAsia="新細明體" w:hAnsi="Open Sans" w:cs="Open Sans"/>
          <w:color w:val="404040"/>
          <w:kern w:val="0"/>
          <w:sz w:val="27"/>
          <w:szCs w:val="27"/>
        </w:rPr>
        <w:lastRenderedPageBreak/>
        <w:t>今年全國大專校院運動會，輔英在跆拳道、田徑、射箭、羽球、拳擊項目共奪得一金、一銀、三銅、一個第四、四個第五名。輔英科大運動團隊總教練，同時為人文與管理學院林献巃院長說，金銀銅分別為跆拳道一般女子組單人品勢金牌保營系蕭奉儀；田徑一般男生組鐵餅銀牌休憩系馮振強；射箭一般組混雙複合弓銅牌職安系許登翔、護理系宋羽暄；跆拳道一般組女子團體品勢銅牌蕭奉儀、物治系姜柔安、護理科許絜㝢；跆拳道一般組雙人品勢銅牌蕭奉儀、職安系徐煥勛。</w:t>
      </w:r>
    </w:p>
    <w:p w:rsidR="002C52A5" w:rsidRPr="002C52A5" w:rsidRDefault="002C52A5" w:rsidP="002C52A5">
      <w:pPr>
        <w:widowControl/>
        <w:spacing w:after="450"/>
        <w:rPr>
          <w:rFonts w:ascii="Open Sans" w:eastAsia="新細明體" w:hAnsi="Open Sans" w:cs="Open Sans"/>
          <w:color w:val="404040"/>
          <w:kern w:val="0"/>
          <w:sz w:val="27"/>
          <w:szCs w:val="27"/>
        </w:rPr>
      </w:pPr>
      <w:r w:rsidRPr="002C52A5">
        <w:rPr>
          <w:rFonts w:ascii="Open Sans" w:eastAsia="新細明體" w:hAnsi="Open Sans" w:cs="Open Sans"/>
          <w:noProof/>
          <w:color w:val="404040"/>
          <w:kern w:val="0"/>
          <w:sz w:val="27"/>
          <w:szCs w:val="27"/>
        </w:rPr>
        <w:drawing>
          <wp:inline distT="0" distB="0" distL="0" distR="0" wp14:anchorId="7B923CEE" wp14:editId="004156C4">
            <wp:extent cx="5219700" cy="3914775"/>
            <wp:effectExtent l="0" t="0" r="0" b="9525"/>
            <wp:docPr id="26" name="圖片 26" descr="https://enews-life.com.tw/wp-content/uploads/2025/05/b397a56a91c906762ff7c8e33348554f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ews-life.com.tw/wp-content/uploads/2025/05/b397a56a91c906762ff7c8e33348554f-800x60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848" cy="3914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2A5" w:rsidRPr="002C52A5" w:rsidRDefault="002C52A5" w:rsidP="002C52A5">
      <w:pPr>
        <w:widowControl/>
        <w:spacing w:after="450"/>
        <w:rPr>
          <w:rFonts w:ascii="Open Sans" w:eastAsia="新細明體" w:hAnsi="Open Sans" w:cs="Open Sans"/>
          <w:color w:val="404040"/>
          <w:kern w:val="0"/>
          <w:sz w:val="27"/>
          <w:szCs w:val="27"/>
        </w:rPr>
      </w:pPr>
      <w:r w:rsidRPr="002C52A5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體育暨健康促進中心蔡芬卿主任指出，射箭一般男生組個人複合弓第四名職安系許登翔；跆拳道公開女子組團體品勢第五名護理系楊佳臻、幼保系廖沛琳、高長系林玫君；羽球一般女生組雙打第五名護理科林容瑄、潘苡瑄；田徑一般男子組鉛球第五名休憩系馮振強；拳擊公開男子組第四量級第五名化材系徐子宸。</w:t>
      </w:r>
    </w:p>
    <w:p w:rsidR="002C52A5" w:rsidRPr="002C52A5" w:rsidRDefault="002C52A5" w:rsidP="002C52A5">
      <w:pPr>
        <w:widowControl/>
        <w:spacing w:after="450"/>
        <w:rPr>
          <w:rFonts w:ascii="Open Sans" w:eastAsia="新細明體" w:hAnsi="Open Sans" w:cs="Open Sans"/>
          <w:color w:val="404040"/>
          <w:kern w:val="0"/>
          <w:sz w:val="27"/>
          <w:szCs w:val="27"/>
        </w:rPr>
      </w:pPr>
      <w:r w:rsidRPr="002C52A5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「汗水的澆鑄加上貴人相助，都是成就金牌的喜悅！」蕭奉儀三度挑戰全大運，去年原本是奪標大熱門，卻在關鍵時刻跌了一跤，一度迷失方向，在經過一年的沉潛並養精蓄銳，重新站起來拼搏。她感謝鄭志忠教練、黃玉儀教練、還有高雄中華道館的蔡少維教練，以及學校體健中心的支持，一路相挺和提攜栽培，才能圓金牌夢。然而，最深</w:t>
      </w:r>
      <w:r w:rsidRPr="002C52A5">
        <w:rPr>
          <w:rFonts w:ascii="Open Sans" w:eastAsia="新細明體" w:hAnsi="Open Sans" w:cs="Open Sans"/>
          <w:color w:val="404040"/>
          <w:kern w:val="0"/>
          <w:sz w:val="27"/>
          <w:szCs w:val="27"/>
        </w:rPr>
        <w:lastRenderedPageBreak/>
        <w:t>的感謝要獻給最親愛的父母。是父親沉穩如山的陪伴，讓她在低潮中擁有堅定不移的依靠；是母親無微不至的照顧與鼓勵，讓她一次次重新站起來，勇敢地迎向挑戰。在這個充滿感恩的母親節，她要將這面金牌，獻給最摯愛的媽媽，也獻給一路相挺的爸爸。這不僅是她的榮耀，更是屬於他們共同的驕傲。</w:t>
      </w:r>
    </w:p>
    <w:p w:rsidR="002C52A5" w:rsidRPr="002C52A5" w:rsidRDefault="002C52A5" w:rsidP="002C52A5">
      <w:pPr>
        <w:widowControl/>
        <w:spacing w:after="450"/>
        <w:rPr>
          <w:rFonts w:ascii="Open Sans" w:eastAsia="新細明體" w:hAnsi="Open Sans" w:cs="Open Sans"/>
          <w:color w:val="404040"/>
          <w:kern w:val="0"/>
          <w:sz w:val="27"/>
          <w:szCs w:val="27"/>
        </w:rPr>
      </w:pPr>
      <w:r w:rsidRPr="002C52A5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蕭奉儀坦言初賽時有去年的陰影，初複賽時心情很緊張，許多動作怕失誤、怕掉腳，不太敢衝，直到進入決賽後，情緒較為篤定，心裡告訴自己「勇敢做、不會掉、穩住心態」，感謝公開組的高手指導，這面金牌是很多人的功勞，也是她的汗水所澆鑄而成。</w:t>
      </w:r>
      <w:r w:rsidRPr="002C52A5">
        <w:rPr>
          <w:rFonts w:ascii="Open Sans" w:eastAsia="新細明體" w:hAnsi="Open Sans" w:cs="Open Sans"/>
          <w:color w:val="404040"/>
          <w:kern w:val="0"/>
          <w:sz w:val="27"/>
          <w:szCs w:val="27"/>
        </w:rPr>
        <w:br/>
      </w:r>
      <w:r w:rsidRPr="002C52A5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輔英科大</w:t>
      </w:r>
      <w:r w:rsidRPr="002C52A5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114</w:t>
      </w:r>
      <w:r w:rsidRPr="002C52A5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學年度日四技運動績優，現正招生中！報名日期至</w:t>
      </w:r>
      <w:r w:rsidRPr="002C52A5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5</w:t>
      </w:r>
      <w:r w:rsidRPr="002C52A5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月</w:t>
      </w:r>
      <w:r w:rsidRPr="002C52A5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13</w:t>
      </w:r>
      <w:r w:rsidRPr="002C52A5">
        <w:rPr>
          <w:rFonts w:ascii="Open Sans" w:eastAsia="新細明體" w:hAnsi="Open Sans" w:cs="Open Sans"/>
          <w:color w:val="404040"/>
          <w:kern w:val="0"/>
          <w:sz w:val="27"/>
          <w:szCs w:val="27"/>
        </w:rPr>
        <w:t>日止，詳情請見官網。</w:t>
      </w:r>
    </w:p>
    <w:p w:rsidR="00462BF2" w:rsidRPr="002C52A5" w:rsidRDefault="00462BF2" w:rsidP="00400D19">
      <w:pPr>
        <w:rPr>
          <w:rFonts w:hint="eastAsia"/>
        </w:rPr>
      </w:pPr>
    </w:p>
    <w:sectPr w:rsidR="00462BF2" w:rsidRPr="002C52A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B7C" w:rsidRDefault="00806B7C" w:rsidP="00400D19">
      <w:r>
        <w:separator/>
      </w:r>
    </w:p>
  </w:endnote>
  <w:endnote w:type="continuationSeparator" w:id="0">
    <w:p w:rsidR="00806B7C" w:rsidRDefault="00806B7C" w:rsidP="00400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swald">
    <w:altName w:val="Times New Roman"/>
    <w:panose1 w:val="00000000000000000000"/>
    <w:charset w:val="00"/>
    <w:family w:val="roman"/>
    <w:notTrueType/>
    <w:pitch w:val="default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B7C" w:rsidRDefault="00806B7C" w:rsidP="00400D19">
      <w:r>
        <w:separator/>
      </w:r>
    </w:p>
  </w:footnote>
  <w:footnote w:type="continuationSeparator" w:id="0">
    <w:p w:rsidR="00806B7C" w:rsidRDefault="00806B7C" w:rsidP="00400D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DE7F85"/>
    <w:multiLevelType w:val="multilevel"/>
    <w:tmpl w:val="C8306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B7247A"/>
    <w:multiLevelType w:val="multilevel"/>
    <w:tmpl w:val="495E0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EBF"/>
    <w:rsid w:val="000D4EBF"/>
    <w:rsid w:val="0026046B"/>
    <w:rsid w:val="002C52A5"/>
    <w:rsid w:val="00310BC9"/>
    <w:rsid w:val="00375BCF"/>
    <w:rsid w:val="00400D19"/>
    <w:rsid w:val="00462BF2"/>
    <w:rsid w:val="00494BD8"/>
    <w:rsid w:val="005A7541"/>
    <w:rsid w:val="0075457C"/>
    <w:rsid w:val="00780355"/>
    <w:rsid w:val="00806B7C"/>
    <w:rsid w:val="00864F7D"/>
    <w:rsid w:val="00AC7B90"/>
    <w:rsid w:val="00B10630"/>
    <w:rsid w:val="00BF5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BEAB47"/>
  <w15:chartTrackingRefBased/>
  <w15:docId w15:val="{6745D98E-6CDA-42F0-9681-665216552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400D1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0355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0630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0D1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00D1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00D1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00D19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400D1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7">
    <w:name w:val="Hyperlink"/>
    <w:basedOn w:val="a0"/>
    <w:uiPriority w:val="99"/>
    <w:semiHidden/>
    <w:unhideWhenUsed/>
    <w:rsid w:val="00400D19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400D1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20">
    <w:name w:val="標題 2 字元"/>
    <w:basedOn w:val="a0"/>
    <w:link w:val="2"/>
    <w:uiPriority w:val="9"/>
    <w:semiHidden/>
    <w:rsid w:val="00780355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40">
    <w:name w:val="標題 4 字元"/>
    <w:basedOn w:val="a0"/>
    <w:link w:val="4"/>
    <w:uiPriority w:val="9"/>
    <w:semiHidden/>
    <w:rsid w:val="00B10630"/>
    <w:rPr>
      <w:rFonts w:asciiTheme="majorHAnsi" w:eastAsiaTheme="majorEastAsia" w:hAnsiTheme="majorHAnsi" w:cstheme="majorBidi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7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2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88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23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41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6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4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00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98571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64273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42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39910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85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89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899839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0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58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16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183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83082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94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79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07623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97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27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74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6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64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54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58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7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3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21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1950473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00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82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151209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ews-life.com.tw/author/0921255021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193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2025-10-29T05:47:00Z</dcterms:created>
  <dcterms:modified xsi:type="dcterms:W3CDTF">2025-10-29T05:47:00Z</dcterms:modified>
</cp:coreProperties>
</file>